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C24" w:rsidRPr="00EC37E1" w:rsidRDefault="00EC37E1" w:rsidP="00A55368">
      <w:pPr>
        <w:pStyle w:val="a3"/>
        <w:shd w:val="clear" w:color="auto" w:fill="FFFFFF"/>
        <w:spacing w:before="0" w:beforeAutospacing="0"/>
        <w:rPr>
          <w:b/>
          <w:color w:val="252629"/>
          <w:sz w:val="28"/>
          <w:szCs w:val="28"/>
        </w:rPr>
      </w:pPr>
      <w:bookmarkStart w:id="0" w:name="cut"/>
      <w:bookmarkEnd w:id="0"/>
      <w:r>
        <w:rPr>
          <w:color w:val="252629"/>
          <w:sz w:val="28"/>
          <w:szCs w:val="28"/>
        </w:rPr>
        <w:t xml:space="preserve">                         </w:t>
      </w:r>
      <w:r w:rsidR="00A052D2" w:rsidRPr="00A052D2">
        <w:rPr>
          <w:color w:val="252629"/>
          <w:sz w:val="28"/>
          <w:szCs w:val="28"/>
        </w:rPr>
        <w:t xml:space="preserve"> </w:t>
      </w:r>
      <w:r w:rsidRPr="00EC37E1">
        <w:rPr>
          <w:b/>
          <w:color w:val="252629"/>
          <w:sz w:val="28"/>
          <w:szCs w:val="28"/>
        </w:rPr>
        <w:t>СТЕМ</w:t>
      </w:r>
      <w:r>
        <w:rPr>
          <w:b/>
          <w:color w:val="252629"/>
          <w:sz w:val="28"/>
          <w:szCs w:val="28"/>
        </w:rPr>
        <w:t xml:space="preserve">   </w:t>
      </w:r>
      <w:r w:rsidRPr="00EC37E1">
        <w:rPr>
          <w:b/>
          <w:color w:val="252629"/>
          <w:sz w:val="28"/>
          <w:szCs w:val="28"/>
        </w:rPr>
        <w:t xml:space="preserve"> ОБРАЗОВАНИЕ</w:t>
      </w:r>
      <w:r>
        <w:rPr>
          <w:b/>
          <w:color w:val="252629"/>
          <w:sz w:val="28"/>
          <w:szCs w:val="28"/>
        </w:rPr>
        <w:t xml:space="preserve">   </w:t>
      </w:r>
      <w:r w:rsidRPr="00EC37E1">
        <w:rPr>
          <w:b/>
          <w:color w:val="252629"/>
          <w:sz w:val="28"/>
          <w:szCs w:val="28"/>
        </w:rPr>
        <w:t xml:space="preserve"> В </w:t>
      </w:r>
      <w:r>
        <w:rPr>
          <w:b/>
          <w:color w:val="252629"/>
          <w:sz w:val="28"/>
          <w:szCs w:val="28"/>
        </w:rPr>
        <w:t xml:space="preserve">   </w:t>
      </w:r>
      <w:r w:rsidRPr="00EC37E1">
        <w:rPr>
          <w:b/>
          <w:color w:val="252629"/>
          <w:sz w:val="28"/>
          <w:szCs w:val="28"/>
        </w:rPr>
        <w:t>ДОУ.</w:t>
      </w:r>
      <w:r w:rsidR="00372C24" w:rsidRPr="00EC37E1">
        <w:rPr>
          <w:b/>
          <w:color w:val="252629"/>
          <w:sz w:val="28"/>
          <w:szCs w:val="28"/>
        </w:rPr>
        <w:t xml:space="preserve">                                                      </w:t>
      </w:r>
    </w:p>
    <w:p w:rsidR="00372C24" w:rsidRDefault="00A55368" w:rsidP="00A55368">
      <w:pPr>
        <w:pStyle w:val="a3"/>
        <w:shd w:val="clear" w:color="auto" w:fill="FFFFFF"/>
        <w:spacing w:before="0" w:beforeAutospacing="0"/>
        <w:rPr>
          <w:color w:val="252629"/>
          <w:sz w:val="28"/>
          <w:szCs w:val="28"/>
        </w:rPr>
      </w:pPr>
      <w:r>
        <w:rPr>
          <w:color w:val="252629"/>
          <w:sz w:val="28"/>
          <w:szCs w:val="28"/>
        </w:rPr>
        <w:t>Составитель: старший воспитатель МБДОУ № 244 Трошина Н.И.</w:t>
      </w:r>
    </w:p>
    <w:p w:rsidR="00EC37E1" w:rsidRPr="00782FC2" w:rsidRDefault="00A052D2" w:rsidP="00A55368">
      <w:pPr>
        <w:pStyle w:val="a3"/>
        <w:shd w:val="clear" w:color="auto" w:fill="FFFFFF"/>
        <w:spacing w:before="0" w:beforeAutospacing="0"/>
        <w:rPr>
          <w:color w:val="252629"/>
          <w:sz w:val="28"/>
          <w:szCs w:val="28"/>
          <w:shd w:val="clear" w:color="auto" w:fill="FFFFFF"/>
        </w:rPr>
      </w:pPr>
      <w:r w:rsidRPr="00A052D2">
        <w:rPr>
          <w:color w:val="252629"/>
          <w:sz w:val="28"/>
          <w:szCs w:val="28"/>
        </w:rPr>
        <w:t xml:space="preserve"> </w:t>
      </w:r>
      <w:r w:rsidR="00A91FC1">
        <w:rPr>
          <w:color w:val="252629"/>
          <w:sz w:val="28"/>
          <w:szCs w:val="28"/>
        </w:rPr>
        <w:t xml:space="preserve">  </w:t>
      </w:r>
      <w:r w:rsidRPr="00A052D2">
        <w:rPr>
          <w:color w:val="252629"/>
          <w:sz w:val="28"/>
          <w:szCs w:val="28"/>
        </w:rPr>
        <w:t xml:space="preserve"> </w:t>
      </w:r>
      <w:r w:rsidR="00E018F7" w:rsidRPr="00A052D2">
        <w:rPr>
          <w:color w:val="252629"/>
          <w:sz w:val="28"/>
          <w:szCs w:val="28"/>
          <w:shd w:val="clear" w:color="auto" w:fill="FFFFFF"/>
        </w:rPr>
        <w:t>Основной проблемой 21 века является низкое качество образование в сфере точных наук и минимальная оснащенность материально-технической базой. Однако на государственном уровне делаются попытки повысить уровень для получения высококвалифицированных специалистов из самых разных направлений области высших технологий. Благодаря этому STEM-образование становится одним из самых приоритетных. Планируется, что за счет этого можно решить проблему, связанную с нехваткой научно-инженерных кадров.</w:t>
      </w:r>
      <w:r w:rsidRPr="00A052D2">
        <w:rPr>
          <w:color w:val="252629"/>
          <w:sz w:val="28"/>
          <w:szCs w:val="28"/>
          <w:shd w:val="clear" w:color="auto" w:fill="FFFFFF"/>
        </w:rPr>
        <w:t xml:space="preserve">               </w:t>
      </w:r>
      <w:r>
        <w:rPr>
          <w:color w:val="252629"/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  <w:r w:rsidR="009D17BD">
        <w:rPr>
          <w:color w:val="252629"/>
          <w:sz w:val="28"/>
          <w:szCs w:val="28"/>
          <w:shd w:val="clear" w:color="auto" w:fill="FFFFFF"/>
        </w:rPr>
        <w:t xml:space="preserve">       </w:t>
      </w:r>
      <w:r w:rsidR="00A91FC1">
        <w:rPr>
          <w:color w:val="252629"/>
          <w:sz w:val="28"/>
          <w:szCs w:val="28"/>
          <w:shd w:val="clear" w:color="auto" w:fill="FFFFFF"/>
        </w:rPr>
        <w:t xml:space="preserve">   </w:t>
      </w:r>
      <w:r w:rsidR="00782FC2">
        <w:rPr>
          <w:color w:val="252629"/>
          <w:sz w:val="28"/>
          <w:szCs w:val="28"/>
          <w:shd w:val="clear" w:color="auto" w:fill="FFFFFF"/>
        </w:rPr>
        <w:t xml:space="preserve">  </w:t>
      </w:r>
      <w:r w:rsidRPr="00A052D2">
        <w:rPr>
          <w:color w:val="252629"/>
          <w:sz w:val="28"/>
          <w:szCs w:val="28"/>
          <w:shd w:val="clear" w:color="auto" w:fill="FFFFFF"/>
        </w:rPr>
        <w:t>STEM-образование – модульное направление образования, целью которого является развитие интеллектуальных способностей ребенка с возможностью вовлечения его в научно-техническое творчество. Включает в себя инженерию, технологию и математику.</w:t>
      </w:r>
      <w:r w:rsidR="00A91FC1">
        <w:rPr>
          <w:color w:val="252629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Pr="00A052D2">
        <w:rPr>
          <w:color w:val="252629"/>
          <w:sz w:val="28"/>
          <w:szCs w:val="28"/>
        </w:rPr>
        <w:t xml:space="preserve">  </w:t>
      </w:r>
      <w:r w:rsidR="00E018F7" w:rsidRPr="00A052D2">
        <w:rPr>
          <w:color w:val="252629"/>
          <w:sz w:val="28"/>
          <w:szCs w:val="28"/>
        </w:rPr>
        <w:t>STEM-образование детей дошкольного возраста ориентируется на ФГОС. Это позволяет сформировать познавательные интересы у детей к разным видам работы. Ценность таких программ заключа</w:t>
      </w:r>
      <w:r w:rsidR="006C533D">
        <w:rPr>
          <w:color w:val="252629"/>
          <w:sz w:val="28"/>
          <w:szCs w:val="28"/>
        </w:rPr>
        <w:t>ется в возможности применения и</w:t>
      </w:r>
      <w:r w:rsidR="00E018F7" w:rsidRPr="00A052D2">
        <w:rPr>
          <w:color w:val="252629"/>
          <w:sz w:val="28"/>
          <w:szCs w:val="28"/>
        </w:rPr>
        <w:t xml:space="preserve"> как во внеурочной работе, так и в рамках основ</w:t>
      </w:r>
      <w:r w:rsidRPr="00A052D2">
        <w:rPr>
          <w:color w:val="252629"/>
          <w:sz w:val="28"/>
          <w:szCs w:val="28"/>
        </w:rPr>
        <w:t>ной образовательной программы.</w:t>
      </w:r>
      <w:r w:rsidRPr="00A052D2">
        <w:rPr>
          <w:color w:val="252629"/>
          <w:sz w:val="28"/>
          <w:szCs w:val="28"/>
        </w:rPr>
        <w:br/>
      </w:r>
      <w:r w:rsidR="009D17BD">
        <w:rPr>
          <w:color w:val="252629"/>
          <w:sz w:val="28"/>
          <w:szCs w:val="28"/>
        </w:rPr>
        <w:t xml:space="preserve">    </w:t>
      </w:r>
      <w:r w:rsidR="00E018F7" w:rsidRPr="00A052D2">
        <w:rPr>
          <w:color w:val="252629"/>
          <w:sz w:val="28"/>
          <w:szCs w:val="28"/>
        </w:rPr>
        <w:t>STEM- образование в ДОУ возможно только при наличии нужного технического оснащения учреждений, а также возможности применения интерактивных технологий. Далеко не во всех садах есть необходимая материально-техническая база. Поэтому акцент сегодня делается на секци</w:t>
      </w:r>
      <w:r w:rsidRPr="00A052D2">
        <w:rPr>
          <w:color w:val="252629"/>
          <w:sz w:val="28"/>
          <w:szCs w:val="28"/>
        </w:rPr>
        <w:t>и дополнительного образования.</w:t>
      </w:r>
      <w:r w:rsidRPr="00A052D2">
        <w:rPr>
          <w:color w:val="252629"/>
          <w:sz w:val="28"/>
          <w:szCs w:val="28"/>
        </w:rPr>
        <w:br/>
        <w:t xml:space="preserve">  </w:t>
      </w:r>
      <w:r w:rsidR="00A91FC1">
        <w:rPr>
          <w:color w:val="252629"/>
          <w:sz w:val="28"/>
          <w:szCs w:val="28"/>
        </w:rPr>
        <w:t xml:space="preserve"> </w:t>
      </w:r>
      <w:r w:rsidRPr="00A052D2">
        <w:rPr>
          <w:color w:val="252629"/>
          <w:sz w:val="28"/>
          <w:szCs w:val="28"/>
        </w:rPr>
        <w:t xml:space="preserve"> </w:t>
      </w:r>
      <w:r w:rsidR="00E018F7" w:rsidRPr="00A052D2">
        <w:rPr>
          <w:color w:val="252629"/>
          <w:sz w:val="28"/>
          <w:szCs w:val="28"/>
        </w:rPr>
        <w:t>Некоторые родители не понимают, зачем внедрять STEM-образование в ДОУ. Многие отечественные и зарубежные психологи отмечают, что лучшим периодом для развития интеллектуальных способностей является возраст от трех до 12 лет. У дошколят под влиянием продуктивной, конструкторской и художественной работы быстрее формируется познавательная функция психики. Это позволяет детям быстрее проходить обучение в будущем.</w:t>
      </w:r>
      <w:r w:rsidR="006E5665" w:rsidRPr="00A052D2">
        <w:rPr>
          <w:color w:val="000000"/>
          <w:sz w:val="28"/>
          <w:szCs w:val="28"/>
        </w:rPr>
        <w:t xml:space="preserve"> Благодаря STEM-образованию дети смогут понять логику и взаимосвязь происходящих явлений, увидеть и изучить мир как систему, сформировать навыки командной работы и умения выходить из критических ситуаций. Проект предполагает развитие интеллектуальных способностей детей дошкольного и школьного возрастов через включение в научно-техническое творчество.</w:t>
      </w:r>
      <w:r>
        <w:rPr>
          <w:color w:val="252629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</w:t>
      </w:r>
      <w:r w:rsidR="009D17BD">
        <w:rPr>
          <w:color w:val="252629"/>
          <w:sz w:val="28"/>
          <w:szCs w:val="28"/>
          <w:shd w:val="clear" w:color="auto" w:fill="FFFFFF"/>
        </w:rPr>
        <w:t xml:space="preserve">    </w:t>
      </w:r>
      <w:r w:rsidR="00A91FC1">
        <w:rPr>
          <w:color w:val="252629"/>
          <w:sz w:val="28"/>
          <w:szCs w:val="28"/>
          <w:shd w:val="clear" w:color="auto" w:fill="FFFFFF"/>
        </w:rPr>
        <w:t xml:space="preserve">   </w:t>
      </w:r>
      <w:r w:rsidR="006E5665" w:rsidRPr="00A052D2">
        <w:rPr>
          <w:color w:val="000000"/>
          <w:sz w:val="28"/>
          <w:szCs w:val="28"/>
        </w:rPr>
        <w:t xml:space="preserve">Для успешной реализации проекта разработана парциальная модульная программа «STEM-образование детей дошкольного возраста» (авторы: </w:t>
      </w:r>
      <w:proofErr w:type="spellStart"/>
      <w:r w:rsidR="006E5665" w:rsidRPr="00A052D2">
        <w:rPr>
          <w:color w:val="000000"/>
          <w:sz w:val="28"/>
          <w:szCs w:val="28"/>
        </w:rPr>
        <w:t>Волосовец</w:t>
      </w:r>
      <w:proofErr w:type="spellEnd"/>
      <w:r w:rsidR="006E5665" w:rsidRPr="00A052D2">
        <w:rPr>
          <w:color w:val="000000"/>
          <w:sz w:val="28"/>
          <w:szCs w:val="28"/>
        </w:rPr>
        <w:t xml:space="preserve"> Т.В., Аверин С.А., Маркова В.А.), которая может стать частью основной образовательной программы ДОУ или использоваться по</w:t>
      </w:r>
      <w:r w:rsidR="00A91FC1">
        <w:rPr>
          <w:color w:val="000000"/>
          <w:sz w:val="28"/>
          <w:szCs w:val="28"/>
        </w:rPr>
        <w:t xml:space="preserve"> </w:t>
      </w:r>
      <w:r w:rsidR="006E5665" w:rsidRPr="00A052D2">
        <w:rPr>
          <w:color w:val="000000"/>
          <w:sz w:val="28"/>
          <w:szCs w:val="28"/>
        </w:rPr>
        <w:t>модульно при организации занятий по дополнительному образованию.</w:t>
      </w:r>
    </w:p>
    <w:p w:rsidR="00A55368" w:rsidRDefault="00A91FC1" w:rsidP="00A55368">
      <w:pPr>
        <w:pStyle w:val="a3"/>
        <w:shd w:val="clear" w:color="auto" w:fill="FFFFFF"/>
        <w:spacing w:before="0" w:beforeAutospacing="0"/>
        <w:rPr>
          <w:color w:val="252629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6E5665" w:rsidRPr="00A052D2">
        <w:rPr>
          <w:color w:val="000000"/>
          <w:sz w:val="28"/>
          <w:szCs w:val="28"/>
        </w:rPr>
        <w:t>Как в условиях дошкольной ор</w:t>
      </w:r>
      <w:r>
        <w:rPr>
          <w:color w:val="000000"/>
          <w:sz w:val="28"/>
          <w:szCs w:val="28"/>
        </w:rPr>
        <w:t>ганизации можно реализовать STE</w:t>
      </w:r>
      <w:r w:rsidR="006E5665" w:rsidRPr="00A052D2">
        <w:rPr>
          <w:color w:val="000000"/>
          <w:sz w:val="28"/>
          <w:szCs w:val="28"/>
        </w:rPr>
        <w:t>M образование? Через организацию проектной и экспериментально-исследовательской деятельности. Обязательным условием успешной работы является создание актуальной предметно-пространственной среды, соответствующей целевым установкам. При этом объединяющими факторами могут выступать интеграция содержания различной деятельности дошкольников, пересечение в пространстве игровых пособий и материалов, доступность оборудования для самостоятельной деятельности, возможность демонстрации результатов.</w:t>
      </w:r>
      <w:r w:rsidR="00EC37E1">
        <w:rPr>
          <w:color w:val="252629"/>
          <w:sz w:val="28"/>
          <w:szCs w:val="28"/>
        </w:rPr>
        <w:t xml:space="preserve">  </w:t>
      </w:r>
    </w:p>
    <w:p w:rsidR="00EC37E1" w:rsidRDefault="00BB7B75" w:rsidP="00A55368">
      <w:pPr>
        <w:pStyle w:val="a3"/>
        <w:shd w:val="clear" w:color="auto" w:fill="FFFFFF"/>
        <w:spacing w:before="0" w:beforeAutospacing="0"/>
        <w:jc w:val="center"/>
        <w:rPr>
          <w:color w:val="252629"/>
          <w:sz w:val="28"/>
          <w:szCs w:val="28"/>
        </w:rPr>
      </w:pPr>
      <w:r w:rsidRPr="00EC37E1">
        <w:rPr>
          <w:sz w:val="28"/>
          <w:szCs w:val="28"/>
        </w:rPr>
        <w:t>ЧТО ЖЕ ВХОДИТ В ПРОГРАММУ И КАКИЕ ОБРАЗОВАТЕЛЬНЫЕ ЗАДАЧИ РЕШАЮТСЯ:</w:t>
      </w:r>
    </w:p>
    <w:p w:rsidR="00A91FC1" w:rsidRPr="00EC37E1" w:rsidRDefault="00EC37E1" w:rsidP="00A55368">
      <w:pPr>
        <w:pStyle w:val="a3"/>
        <w:shd w:val="clear" w:color="auto" w:fill="FFFFFF"/>
        <w:spacing w:before="0" w:beforeAutospacing="0"/>
        <w:rPr>
          <w:rStyle w:val="a7"/>
          <w:b w:val="0"/>
          <w:bCs w:val="0"/>
          <w:color w:val="252629"/>
          <w:sz w:val="28"/>
          <w:szCs w:val="28"/>
        </w:rPr>
      </w:pPr>
      <w:r>
        <w:rPr>
          <w:color w:val="252629"/>
          <w:sz w:val="28"/>
          <w:szCs w:val="28"/>
        </w:rPr>
        <w:t>1.</w:t>
      </w:r>
      <w:r w:rsidR="00BB7B75" w:rsidRPr="00BB7B75">
        <w:rPr>
          <w:rStyle w:val="a7"/>
          <w:sz w:val="28"/>
          <w:szCs w:val="28"/>
        </w:rPr>
        <w:t>Образовательный модуль «Дидактическая система Ф. Фребеля»</w:t>
      </w:r>
      <w:r w:rsidR="00BB7B75">
        <w:rPr>
          <w:sz w:val="28"/>
          <w:szCs w:val="28"/>
        </w:rPr>
        <w:t xml:space="preserve">                 </w:t>
      </w:r>
      <w:r w:rsidR="00BB7B75" w:rsidRPr="00BB7B75">
        <w:rPr>
          <w:sz w:val="28"/>
          <w:szCs w:val="28"/>
        </w:rPr>
        <w:t>- Экспериментирование с предметами окружающего мира;                                           - Освоение математической действительности путем действий с геометрическими телами и фигурами;                                                                - Освоение пространственных отношений;                                                                 - Конструирование в различных ракурсах и проекциях.</w:t>
      </w:r>
      <w:r w:rsidR="00664F71" w:rsidRPr="00664F71">
        <w:t xml:space="preserve"> </w:t>
      </w:r>
      <w:r w:rsidR="00664F71">
        <w:rPr>
          <w:noProof/>
        </w:rPr>
        <w:drawing>
          <wp:inline distT="0" distB="0" distL="0" distR="0">
            <wp:extent cx="5878981" cy="2971800"/>
            <wp:effectExtent l="19050" t="0" r="7469" b="0"/>
            <wp:docPr id="6" name="Рисунок 7" descr="https://i.ytimg.com/vi/bAk-nQkNxt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bAk-nQkNxtc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81" cy="2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75" w:rsidRPr="00BB7B75" w:rsidRDefault="008670C1" w:rsidP="00A5536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a7"/>
          <w:sz w:val="26"/>
          <w:szCs w:val="26"/>
        </w:rPr>
        <w:t>2.</w:t>
      </w:r>
      <w:r w:rsidR="00BB7B75" w:rsidRPr="00BB7B75">
        <w:rPr>
          <w:rStyle w:val="a7"/>
          <w:sz w:val="28"/>
          <w:szCs w:val="28"/>
        </w:rPr>
        <w:t>«LEGO - конструирование»</w:t>
      </w:r>
      <w:r>
        <w:rPr>
          <w:rStyle w:val="a7"/>
          <w:sz w:val="28"/>
          <w:szCs w:val="28"/>
        </w:rPr>
        <w:t xml:space="preserve">                                                                                         </w:t>
      </w:r>
      <w:r w:rsidR="00BB7B75" w:rsidRPr="00BB7B75">
        <w:rPr>
          <w:sz w:val="28"/>
          <w:szCs w:val="28"/>
        </w:rPr>
        <w:t xml:space="preserve">- способность к практическому и умственному </w:t>
      </w:r>
      <w:r w:rsidR="00A91FC1">
        <w:rPr>
          <w:sz w:val="28"/>
          <w:szCs w:val="28"/>
        </w:rPr>
        <w:t>экспериментированию, обобщение</w:t>
      </w:r>
      <w:r w:rsidR="00BB7B75" w:rsidRPr="00BB7B75">
        <w:rPr>
          <w:sz w:val="28"/>
          <w:szCs w:val="28"/>
        </w:rPr>
        <w:t>, речевому планированию и речевому комментированию процесса и результата собственной деятельности;</w:t>
      </w:r>
      <w:r w:rsidR="00BB7B75">
        <w:rPr>
          <w:sz w:val="28"/>
          <w:szCs w:val="28"/>
        </w:rPr>
        <w:t xml:space="preserve">                                                                                  </w:t>
      </w:r>
      <w:r w:rsidR="00BB7B75" w:rsidRPr="00BB7B75">
        <w:rPr>
          <w:sz w:val="28"/>
          <w:szCs w:val="28"/>
        </w:rPr>
        <w:t>-свободное владение родным языком (словарный состав, грамматический строй речи, фонетическая система, элементарные представления о семантической структуре);</w:t>
      </w:r>
      <w:r w:rsidR="00BB7B75">
        <w:rPr>
          <w:sz w:val="28"/>
          <w:szCs w:val="28"/>
        </w:rPr>
        <w:t xml:space="preserve">         </w:t>
      </w:r>
      <w:r w:rsidR="00EC37E1">
        <w:rPr>
          <w:sz w:val="28"/>
          <w:szCs w:val="28"/>
        </w:rPr>
        <w:t xml:space="preserve">                                                                                 </w:t>
      </w:r>
      <w:r w:rsidR="00BB7B75">
        <w:rPr>
          <w:sz w:val="28"/>
          <w:szCs w:val="28"/>
        </w:rPr>
        <w:t xml:space="preserve"> </w:t>
      </w:r>
      <w:r w:rsidR="00EC37E1">
        <w:rPr>
          <w:sz w:val="28"/>
          <w:szCs w:val="28"/>
        </w:rPr>
        <w:lastRenderedPageBreak/>
        <w:t>-</w:t>
      </w:r>
      <w:r w:rsidR="00EC37E1" w:rsidRPr="00BB7B75">
        <w:rPr>
          <w:sz w:val="28"/>
          <w:szCs w:val="28"/>
        </w:rPr>
        <w:t>умение создавать новые образы, фантазировать, использовать аналогию</w:t>
      </w:r>
      <w:r w:rsidR="00EC37E1">
        <w:rPr>
          <w:sz w:val="28"/>
          <w:szCs w:val="28"/>
        </w:rPr>
        <w:t>.</w:t>
      </w:r>
      <w:r w:rsidR="00EC37E1" w:rsidRPr="00BB7B75">
        <w:rPr>
          <w:sz w:val="28"/>
          <w:szCs w:val="28"/>
        </w:rPr>
        <w:t xml:space="preserve"> </w:t>
      </w:r>
      <w:r w:rsidR="00EC37E1" w:rsidRPr="00BB7B75">
        <w:rPr>
          <w:rStyle w:val="c0"/>
          <w:rFonts w:ascii="Arial" w:hAnsi="Arial" w:cs="Arial"/>
          <w:noProof/>
          <w:color w:val="111111"/>
          <w:sz w:val="26"/>
          <w:szCs w:val="26"/>
        </w:rPr>
        <w:t xml:space="preserve"> </w:t>
      </w:r>
      <w:r w:rsidR="00BB7B75">
        <w:rPr>
          <w:sz w:val="28"/>
          <w:szCs w:val="28"/>
        </w:rPr>
        <w:t xml:space="preserve">                                                                           </w:t>
      </w:r>
      <w:r w:rsidR="00BB7B75" w:rsidRPr="00BB7B75">
        <w:rPr>
          <w:noProof/>
          <w:sz w:val="28"/>
          <w:szCs w:val="28"/>
        </w:rPr>
        <w:drawing>
          <wp:inline distT="0" distB="0" distL="0" distR="0">
            <wp:extent cx="5251179" cy="3483282"/>
            <wp:effectExtent l="19050" t="0" r="6621" b="0"/>
            <wp:docPr id="7" name="Рисунок 25" descr="http://i.youthcenterpetr.ru/u/d7/d6b7e4a5f711e896dd9209c76aba9f/-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youthcenterpetr.ru/u/d7/d6b7e4a5f711e896dd9209c76aba9f/-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79" cy="348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C1" w:rsidRDefault="00A91FC1" w:rsidP="00A55368">
      <w:pPr>
        <w:pStyle w:val="a3"/>
        <w:spacing w:before="0" w:beforeAutospacing="0" w:after="0" w:afterAutospacing="0"/>
        <w:ind w:left="360"/>
        <w:textAlignment w:val="baseline"/>
        <w:rPr>
          <w:rStyle w:val="a7"/>
          <w:sz w:val="28"/>
          <w:szCs w:val="28"/>
        </w:rPr>
      </w:pPr>
    </w:p>
    <w:p w:rsidR="00A91FC1" w:rsidRDefault="00BB7B75" w:rsidP="00A55368">
      <w:pPr>
        <w:pStyle w:val="a3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rStyle w:val="a7"/>
          <w:sz w:val="28"/>
          <w:szCs w:val="28"/>
        </w:rPr>
        <w:t>3.</w:t>
      </w:r>
      <w:r w:rsidRPr="00BB7B75">
        <w:rPr>
          <w:rStyle w:val="a7"/>
          <w:sz w:val="28"/>
          <w:szCs w:val="28"/>
        </w:rPr>
        <w:t> Образовательный модуль «Математическое развитие»</w:t>
      </w:r>
    </w:p>
    <w:p w:rsidR="00BB7B75" w:rsidRPr="00BB7B75" w:rsidRDefault="00BB7B75" w:rsidP="00A55368">
      <w:pPr>
        <w:pStyle w:val="a3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 w:rsidRPr="00BB7B75">
        <w:rPr>
          <w:sz w:val="28"/>
          <w:szCs w:val="28"/>
        </w:rPr>
        <w:t>-комплексное решение задач математического развития с учетом возрастных и индивидуальных особенностей детей по направлениям: величина, форма, пространство, время, количество и счет.</w:t>
      </w:r>
    </w:p>
    <w:p w:rsidR="00A91FC1" w:rsidRDefault="00A5048C" w:rsidP="00A55368">
      <w:pPr>
        <w:pStyle w:val="a3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 w:rsidRPr="00A5048C">
        <w:rPr>
          <w:noProof/>
          <w:sz w:val="28"/>
          <w:szCs w:val="28"/>
        </w:rPr>
        <w:drawing>
          <wp:inline distT="0" distB="0" distL="0" distR="0">
            <wp:extent cx="5457825" cy="4419694"/>
            <wp:effectExtent l="19050" t="0" r="0" b="0"/>
            <wp:docPr id="14" name="Рисунок 10" descr="http://www.alma.ru/upload/iblock/d4a/bodjbl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lma.ru/upload/iblock/d4a/bodjbln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48" cy="442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75" w:rsidRPr="00BB7B75" w:rsidRDefault="008670C1" w:rsidP="00A5536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BB7B75" w:rsidRPr="00BB7B75">
        <w:rPr>
          <w:sz w:val="28"/>
          <w:szCs w:val="28"/>
        </w:rPr>
        <w:t> </w:t>
      </w:r>
      <w:r w:rsidR="00BB7B75" w:rsidRPr="00BB7B75">
        <w:rPr>
          <w:rStyle w:val="a7"/>
          <w:sz w:val="28"/>
          <w:szCs w:val="28"/>
        </w:rPr>
        <w:t>Образовательный модуль «Робототехника»</w:t>
      </w:r>
      <w:r>
        <w:rPr>
          <w:sz w:val="28"/>
          <w:szCs w:val="28"/>
        </w:rPr>
        <w:t xml:space="preserve">                                                                </w:t>
      </w:r>
      <w:r w:rsidR="00BB7B75" w:rsidRPr="00BB7B75">
        <w:rPr>
          <w:sz w:val="28"/>
          <w:szCs w:val="28"/>
        </w:rPr>
        <w:t>-развитие логики и алгоритмического мышления;</w:t>
      </w:r>
      <w:r>
        <w:rPr>
          <w:sz w:val="28"/>
          <w:szCs w:val="28"/>
        </w:rPr>
        <w:t xml:space="preserve">                                                              </w:t>
      </w:r>
      <w:r w:rsidR="00BB7B75" w:rsidRPr="00BB7B75">
        <w:rPr>
          <w:sz w:val="28"/>
          <w:szCs w:val="28"/>
        </w:rPr>
        <w:t>-формирование основ программирования;</w:t>
      </w:r>
      <w:r>
        <w:rPr>
          <w:sz w:val="28"/>
          <w:szCs w:val="28"/>
        </w:rPr>
        <w:t xml:space="preserve">                                                                            </w:t>
      </w:r>
      <w:r w:rsidR="00BB7B75" w:rsidRPr="00BB7B75">
        <w:rPr>
          <w:sz w:val="28"/>
          <w:szCs w:val="28"/>
        </w:rPr>
        <w:t>-развитие способностей к планированию, моделированию;</w:t>
      </w:r>
      <w:r>
        <w:rPr>
          <w:sz w:val="28"/>
          <w:szCs w:val="28"/>
        </w:rPr>
        <w:t xml:space="preserve">                                                </w:t>
      </w:r>
      <w:r w:rsidR="00BB7B75" w:rsidRPr="00BB7B75">
        <w:rPr>
          <w:sz w:val="28"/>
          <w:szCs w:val="28"/>
        </w:rPr>
        <w:t>-обработка информации;</w:t>
      </w:r>
      <w:r>
        <w:rPr>
          <w:sz w:val="28"/>
          <w:szCs w:val="28"/>
        </w:rPr>
        <w:t xml:space="preserve">                                                                                        </w:t>
      </w:r>
      <w:r w:rsidR="00BB7B75" w:rsidRPr="00BB7B75">
        <w:rPr>
          <w:sz w:val="28"/>
          <w:szCs w:val="28"/>
        </w:rPr>
        <w:t>-развитие способности к абстрагированию и нахождению закономерностей;.</w:t>
      </w:r>
      <w:r w:rsidRPr="008670C1">
        <w:rPr>
          <w:noProof/>
        </w:rPr>
        <w:t xml:space="preserve"> </w:t>
      </w:r>
      <w:r w:rsidRPr="008670C1">
        <w:rPr>
          <w:noProof/>
          <w:sz w:val="28"/>
          <w:szCs w:val="28"/>
        </w:rPr>
        <w:drawing>
          <wp:inline distT="0" distB="0" distL="0" distR="0">
            <wp:extent cx="5124450" cy="3173034"/>
            <wp:effectExtent l="19050" t="0" r="0" b="0"/>
            <wp:docPr id="11" name="Рисунок 10" descr="http://virtualtaganrog.ru/upload/blogs/8be1a55b7b0f805b1e15cf69ee35b57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rtualtaganrog.ru/upload/blogs/8be1a55b7b0f805b1e15cf69ee35b57e.p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25" cy="317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8C" w:rsidRDefault="00A5048C" w:rsidP="00A55368">
      <w:pPr>
        <w:pStyle w:val="a3"/>
        <w:spacing w:before="0" w:beforeAutospacing="0" w:after="0" w:afterAutospacing="0"/>
        <w:textAlignment w:val="baseline"/>
        <w:rPr>
          <w:rStyle w:val="a7"/>
          <w:sz w:val="28"/>
          <w:szCs w:val="28"/>
        </w:rPr>
      </w:pPr>
    </w:p>
    <w:p w:rsidR="00A5048C" w:rsidRPr="00BB7B75" w:rsidRDefault="008670C1" w:rsidP="00A5536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a7"/>
          <w:sz w:val="28"/>
          <w:szCs w:val="28"/>
        </w:rPr>
        <w:t>5.</w:t>
      </w:r>
      <w:r w:rsidR="00BB7B75" w:rsidRPr="00BB7B75">
        <w:rPr>
          <w:rStyle w:val="a7"/>
          <w:sz w:val="28"/>
          <w:szCs w:val="28"/>
        </w:rPr>
        <w:t xml:space="preserve">Образовательный модуль «Мультстудия «Я творю </w:t>
      </w:r>
      <w:proofErr w:type="gramStart"/>
      <w:r w:rsidR="00A55368" w:rsidRPr="00BB7B75">
        <w:rPr>
          <w:rStyle w:val="a7"/>
          <w:sz w:val="28"/>
          <w:szCs w:val="28"/>
        </w:rPr>
        <w:t>мир»</w:t>
      </w:r>
      <w:r w:rsidR="00A5536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                                            </w:t>
      </w:r>
      <w:r w:rsidR="00BB7B75" w:rsidRPr="00BB7B75">
        <w:rPr>
          <w:sz w:val="28"/>
          <w:szCs w:val="28"/>
        </w:rPr>
        <w:t xml:space="preserve">-освоение ИКТ (информационно-коммуникационных технологий) и цифровых технологий; -освоение </w:t>
      </w:r>
      <w:proofErr w:type="spellStart"/>
      <w:r w:rsidR="00BB7B75" w:rsidRPr="00BB7B75">
        <w:rPr>
          <w:sz w:val="28"/>
          <w:szCs w:val="28"/>
        </w:rPr>
        <w:t>медийных</w:t>
      </w:r>
      <w:proofErr w:type="spellEnd"/>
      <w:r w:rsidR="00BB7B75" w:rsidRPr="00BB7B75">
        <w:rPr>
          <w:sz w:val="28"/>
          <w:szCs w:val="28"/>
        </w:rPr>
        <w:t xml:space="preserve"> технологий;</w:t>
      </w:r>
      <w:r>
        <w:rPr>
          <w:sz w:val="28"/>
          <w:szCs w:val="28"/>
        </w:rPr>
        <w:t xml:space="preserve">                                                              </w:t>
      </w:r>
      <w:r w:rsidR="00BB7B75" w:rsidRPr="00BB7B75">
        <w:rPr>
          <w:sz w:val="28"/>
          <w:szCs w:val="28"/>
        </w:rPr>
        <w:t xml:space="preserve">- организация продуктивной деятельности на основе синтеза </w:t>
      </w:r>
      <w:r w:rsidR="00A5048C" w:rsidRPr="00BB7B75">
        <w:rPr>
          <w:sz w:val="28"/>
          <w:szCs w:val="28"/>
        </w:rPr>
        <w:t>художественного и технического творчества.</w:t>
      </w:r>
      <w:r w:rsidR="00A5048C" w:rsidRPr="008670C1">
        <w:rPr>
          <w:rStyle w:val="c0"/>
          <w:rFonts w:ascii="Arial" w:hAnsi="Arial" w:cs="Arial"/>
          <w:noProof/>
          <w:color w:val="111111"/>
          <w:sz w:val="26"/>
          <w:szCs w:val="26"/>
        </w:rPr>
        <w:t xml:space="preserve"> </w:t>
      </w:r>
    </w:p>
    <w:p w:rsidR="00BB7B75" w:rsidRPr="00BB7B75" w:rsidRDefault="00A5048C" w:rsidP="00A5536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5048C">
        <w:rPr>
          <w:noProof/>
          <w:sz w:val="28"/>
          <w:szCs w:val="28"/>
        </w:rPr>
        <w:drawing>
          <wp:inline distT="0" distB="0" distL="0" distR="0">
            <wp:extent cx="4772025" cy="3579019"/>
            <wp:effectExtent l="19050" t="0" r="9525" b="0"/>
            <wp:docPr id="18" name="Рисунок 13" descr="http://detsad272.ru/wp-content/uploads/2018/02/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272.ru/wp-content/uploads/2018/02/Slaj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0C1" w:rsidRPr="008670C1">
        <w:rPr>
          <w:rStyle w:val="c0"/>
          <w:rFonts w:ascii="Arial" w:hAnsi="Arial" w:cs="Arial"/>
          <w:noProof/>
          <w:color w:val="111111"/>
          <w:sz w:val="26"/>
          <w:szCs w:val="26"/>
        </w:rPr>
        <w:t xml:space="preserve"> </w:t>
      </w:r>
    </w:p>
    <w:p w:rsidR="008670C1" w:rsidRDefault="008670C1" w:rsidP="00A55368">
      <w:pPr>
        <w:pStyle w:val="c2"/>
        <w:shd w:val="clear" w:color="auto" w:fill="FFFFFF"/>
        <w:spacing w:before="0" w:beforeAutospacing="0" w:after="0" w:afterAutospacing="0"/>
        <w:ind w:firstLine="382"/>
        <w:rPr>
          <w:sz w:val="26"/>
          <w:szCs w:val="26"/>
        </w:rPr>
      </w:pPr>
    </w:p>
    <w:p w:rsidR="00A55368" w:rsidRDefault="008670C1" w:rsidP="00A55368">
      <w:pPr>
        <w:pStyle w:val="c2"/>
        <w:shd w:val="clear" w:color="auto" w:fill="FFFFFF"/>
        <w:spacing w:before="0" w:beforeAutospacing="0" w:after="0" w:afterAutospacing="0"/>
        <w:ind w:firstLine="382"/>
        <w:rPr>
          <w:sz w:val="28"/>
          <w:szCs w:val="28"/>
        </w:rPr>
      </w:pPr>
      <w:r>
        <w:rPr>
          <w:sz w:val="26"/>
          <w:szCs w:val="26"/>
        </w:rPr>
        <w:t>6. </w:t>
      </w:r>
      <w:r w:rsidRPr="00BB7B75">
        <w:rPr>
          <w:rStyle w:val="a7"/>
          <w:sz w:val="28"/>
          <w:szCs w:val="28"/>
        </w:rPr>
        <w:t xml:space="preserve">Образовательный модуль «Экспериментирование с живой и неживой </w:t>
      </w:r>
      <w:proofErr w:type="gramStart"/>
      <w:r w:rsidR="00A55368" w:rsidRPr="00BB7B75">
        <w:rPr>
          <w:rStyle w:val="a7"/>
          <w:sz w:val="28"/>
          <w:szCs w:val="28"/>
        </w:rPr>
        <w:t>природой</w:t>
      </w:r>
      <w:r w:rsidR="00A55368">
        <w:rPr>
          <w:rStyle w:val="a7"/>
          <w:sz w:val="28"/>
          <w:szCs w:val="28"/>
        </w:rPr>
        <w:t>»</w:t>
      </w:r>
      <w:r w:rsidR="00A5536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</w:t>
      </w:r>
      <w:r w:rsidRPr="00BB7B75">
        <w:rPr>
          <w:sz w:val="28"/>
          <w:szCs w:val="28"/>
        </w:rPr>
        <w:t>-формирование представлений об окружающем мире в опытно-экспериментальной деятельности;</w:t>
      </w:r>
      <w:r>
        <w:rPr>
          <w:sz w:val="28"/>
          <w:szCs w:val="28"/>
        </w:rPr>
        <w:t xml:space="preserve">  </w:t>
      </w:r>
    </w:p>
    <w:p w:rsidR="00EC37E1" w:rsidRDefault="008670C1" w:rsidP="00A5536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B7B75">
        <w:rPr>
          <w:sz w:val="28"/>
          <w:szCs w:val="28"/>
        </w:rPr>
        <w:t xml:space="preserve">-осознание единства всего живого в процессе наглядно-чувственного </w:t>
      </w:r>
      <w:proofErr w:type="gramStart"/>
      <w:r w:rsidR="00A55368" w:rsidRPr="00BB7B75">
        <w:rPr>
          <w:sz w:val="28"/>
          <w:szCs w:val="28"/>
        </w:rPr>
        <w:t>восприятия</w:t>
      </w:r>
      <w:r w:rsidR="00A55368">
        <w:rPr>
          <w:sz w:val="28"/>
          <w:szCs w:val="28"/>
        </w:rPr>
        <w:t xml:space="preserve"> </w:t>
      </w:r>
      <w:r w:rsidR="00A55368" w:rsidRPr="00BB7B75">
        <w:rPr>
          <w:sz w:val="28"/>
          <w:szCs w:val="28"/>
        </w:rPr>
        <w:t>;</w:t>
      </w:r>
      <w:proofErr w:type="gramEnd"/>
      <w:r w:rsidR="00A5536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BB7B75">
        <w:rPr>
          <w:sz w:val="28"/>
          <w:szCs w:val="28"/>
        </w:rPr>
        <w:t>-формирование экологического сознания</w:t>
      </w:r>
      <w:r w:rsidR="00BE5FE0" w:rsidRPr="00BB7B75">
        <w:rPr>
          <w:rStyle w:val="c0"/>
          <w:color w:val="111111"/>
          <w:sz w:val="28"/>
          <w:szCs w:val="28"/>
        </w:rPr>
        <w:t>.</w:t>
      </w:r>
      <w:r w:rsidR="009D17BD" w:rsidRPr="00BB7B75">
        <w:rPr>
          <w:noProof/>
          <w:sz w:val="28"/>
          <w:szCs w:val="28"/>
        </w:rPr>
        <w:t xml:space="preserve"> </w:t>
      </w:r>
      <w:r w:rsidRPr="008670C1">
        <w:rPr>
          <w:noProof/>
          <w:sz w:val="28"/>
          <w:szCs w:val="28"/>
        </w:rPr>
        <w:drawing>
          <wp:inline distT="0" distB="0" distL="0" distR="0">
            <wp:extent cx="5368925" cy="4026694"/>
            <wp:effectExtent l="19050" t="0" r="3175" b="0"/>
            <wp:docPr id="9" name="Рисунок 16" descr="https://www.koiro.edu.ru/upload/iblock/a65/a65d84c2ec8b6ac738ea81b4b88f9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oiro.edu.ru/upload/iblock/a65/a65d84c2ec8b6ac738ea81b4b88f94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E1" w:rsidRDefault="00EC37E1" w:rsidP="00A55368">
      <w:pPr>
        <w:pStyle w:val="c2"/>
        <w:shd w:val="clear" w:color="auto" w:fill="FFFFFF"/>
        <w:spacing w:before="0" w:beforeAutospacing="0" w:after="0" w:afterAutospacing="0"/>
        <w:ind w:firstLine="382"/>
        <w:rPr>
          <w:noProof/>
          <w:sz w:val="28"/>
          <w:szCs w:val="28"/>
        </w:rPr>
      </w:pPr>
    </w:p>
    <w:p w:rsidR="00BE5FE0" w:rsidRPr="00EC37E1" w:rsidRDefault="00534717" w:rsidP="00A55368">
      <w:pPr>
        <w:pStyle w:val="c2"/>
        <w:shd w:val="clear" w:color="auto" w:fill="FFFFFF"/>
        <w:spacing w:before="0" w:beforeAutospacing="0" w:after="0" w:afterAutospacing="0"/>
        <w:ind w:firstLine="382"/>
        <w:rPr>
          <w:rFonts w:ascii="Calibri" w:hAnsi="Calibri" w:cs="Calibri"/>
          <w:color w:val="000000"/>
          <w:sz w:val="22"/>
          <w:szCs w:val="22"/>
        </w:rPr>
      </w:pPr>
      <w:r w:rsidRPr="00534717">
        <w:t xml:space="preserve">  </w:t>
      </w:r>
    </w:p>
    <w:p w:rsidR="00EC37E1" w:rsidRPr="00782FC2" w:rsidRDefault="00EC37E1" w:rsidP="00A55368">
      <w:pPr>
        <w:shd w:val="clear" w:color="auto" w:fill="FFFFFF"/>
        <w:spacing w:after="210" w:line="312" w:lineRule="atLeast"/>
        <w:outlineLvl w:val="1"/>
        <w:rPr>
          <w:rFonts w:ascii="Roboto" w:eastAsia="Times New Roman" w:hAnsi="Roboto" w:cs="Times New Roman"/>
          <w:b/>
          <w:bCs/>
          <w:caps/>
          <w:sz w:val="45"/>
          <w:szCs w:val="45"/>
          <w:lang w:eastAsia="ru-RU"/>
        </w:rPr>
      </w:pPr>
      <w:r w:rsidRPr="00782FC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ПРЕИМУЩЕСТВА</w:t>
      </w:r>
      <w:r w:rsidRPr="00782FC2">
        <w:rPr>
          <w:rFonts w:ascii="Roboto" w:eastAsia="Times New Roman" w:hAnsi="Roboto" w:cs="Times New Roman"/>
          <w:b/>
          <w:bCs/>
          <w:caps/>
          <w:sz w:val="45"/>
          <w:szCs w:val="45"/>
          <w:lang w:eastAsia="ru-RU"/>
        </w:rPr>
        <w:t xml:space="preserve"> </w:t>
      </w:r>
      <w:r w:rsidRPr="00782FC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STEM ТЕХНОЛОГИЙ</w:t>
      </w:r>
    </w:p>
    <w:p w:rsidR="00EC37E1" w:rsidRPr="00EC37E1" w:rsidRDefault="00EC37E1" w:rsidP="00A55368">
      <w:pPr>
        <w:numPr>
          <w:ilvl w:val="0"/>
          <w:numId w:val="2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7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 любознательность.</w:t>
      </w:r>
    </w:p>
    <w:p w:rsidR="00EC37E1" w:rsidRPr="00EC37E1" w:rsidRDefault="00EC37E1" w:rsidP="00A55368">
      <w:pPr>
        <w:numPr>
          <w:ilvl w:val="0"/>
          <w:numId w:val="2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выработать инженерные навыки.</w:t>
      </w:r>
    </w:p>
    <w:p w:rsidR="00EC37E1" w:rsidRPr="00EC37E1" w:rsidRDefault="00EC37E1" w:rsidP="00A55368">
      <w:pPr>
        <w:numPr>
          <w:ilvl w:val="0"/>
          <w:numId w:val="2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приобрести качества, необходимые для работы в команде.</w:t>
      </w:r>
    </w:p>
    <w:p w:rsidR="00EC37E1" w:rsidRPr="00EC37E1" w:rsidRDefault="00EC37E1" w:rsidP="00A55368">
      <w:pPr>
        <w:numPr>
          <w:ilvl w:val="0"/>
          <w:numId w:val="2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7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Содействуют умению анализировать результаты проделанных мероприятий.</w:t>
      </w:r>
    </w:p>
    <w:p w:rsidR="00EC37E1" w:rsidRPr="00EC37E1" w:rsidRDefault="00EC37E1" w:rsidP="00A55368">
      <w:pPr>
        <w:numPr>
          <w:ilvl w:val="0"/>
          <w:numId w:val="2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7E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наилучшей познавательной активности дошкольников.</w:t>
      </w:r>
    </w:p>
    <w:p w:rsidR="00E018F7" w:rsidRPr="00E018F7" w:rsidRDefault="00EC37E1" w:rsidP="00A55368">
      <w:pPr>
        <w:shd w:val="clear" w:color="auto" w:fill="FFFFFF"/>
        <w:spacing w:after="300" w:line="384" w:lineRule="atLeast"/>
        <w:textAlignment w:val="baseline"/>
        <w:rPr>
          <w:rFonts w:ascii="Tahoma" w:eastAsia="Times New Roman" w:hAnsi="Tahoma" w:cs="Tahoma"/>
          <w:color w:val="252629"/>
          <w:sz w:val="24"/>
          <w:szCs w:val="24"/>
          <w:lang w:eastAsia="ru-RU"/>
        </w:rPr>
      </w:pPr>
      <w:r w:rsidRPr="00EC37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Комплексный подход в обучении содействует наилучшему уровню развития мыслительных навыков и открывает большую дверь для выбора более перспективной и востребованной профессии. Современная методика непринужденно и легко вовлекает детей в научно-творческую деятельность. Это способствует планомерному развитию интеллектуальных способностей, которые необходимы во взрослой жизни.</w:t>
      </w:r>
      <w:bookmarkStart w:id="1" w:name="_GoBack"/>
      <w:bookmarkEnd w:id="1"/>
    </w:p>
    <w:sectPr w:rsidR="00E018F7" w:rsidRPr="00E018F7" w:rsidSect="007E7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08098C"/>
    <w:multiLevelType w:val="multilevel"/>
    <w:tmpl w:val="74240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45022D"/>
    <w:multiLevelType w:val="multilevel"/>
    <w:tmpl w:val="3E1E6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8F7"/>
    <w:rsid w:val="0000038C"/>
    <w:rsid w:val="002B4601"/>
    <w:rsid w:val="00372C24"/>
    <w:rsid w:val="00412C1C"/>
    <w:rsid w:val="004540AE"/>
    <w:rsid w:val="00534717"/>
    <w:rsid w:val="005D1A75"/>
    <w:rsid w:val="00664F71"/>
    <w:rsid w:val="006C533D"/>
    <w:rsid w:val="006E5665"/>
    <w:rsid w:val="00782FC2"/>
    <w:rsid w:val="007E770A"/>
    <w:rsid w:val="008670C1"/>
    <w:rsid w:val="009D17BD"/>
    <w:rsid w:val="00A052D2"/>
    <w:rsid w:val="00A5048C"/>
    <w:rsid w:val="00A55368"/>
    <w:rsid w:val="00A91FC1"/>
    <w:rsid w:val="00BB7B75"/>
    <w:rsid w:val="00BE5FE0"/>
    <w:rsid w:val="00DF20BA"/>
    <w:rsid w:val="00E018F7"/>
    <w:rsid w:val="00E8223B"/>
    <w:rsid w:val="00EC37E1"/>
    <w:rsid w:val="00ED2696"/>
    <w:rsid w:val="00FD384A"/>
    <w:rsid w:val="00F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1A829"/>
  <w15:docId w15:val="{39743F3A-A738-4739-89FA-C53F1FCA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70A"/>
  </w:style>
  <w:style w:type="paragraph" w:styleId="2">
    <w:name w:val="heading 2"/>
    <w:basedOn w:val="a"/>
    <w:link w:val="20"/>
    <w:uiPriority w:val="9"/>
    <w:qFormat/>
    <w:rsid w:val="00EC37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1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E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E5FE0"/>
  </w:style>
  <w:style w:type="character" w:customStyle="1" w:styleId="c3">
    <w:name w:val="c3"/>
    <w:basedOn w:val="a0"/>
    <w:rsid w:val="00BE5FE0"/>
  </w:style>
  <w:style w:type="character" w:customStyle="1" w:styleId="c0">
    <w:name w:val="c0"/>
    <w:basedOn w:val="a0"/>
    <w:rsid w:val="00BE5FE0"/>
  </w:style>
  <w:style w:type="paragraph" w:customStyle="1" w:styleId="c4">
    <w:name w:val="c4"/>
    <w:basedOn w:val="a"/>
    <w:rsid w:val="00BE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Normal"/>
    <w:uiPriority w:val="1"/>
    <w:qFormat/>
    <w:rsid w:val="00BE5FE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E5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FE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B7B7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C37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4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1CB46C-4598-457D-A1A0-9CA625F9C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User</cp:lastModifiedBy>
  <cp:revision>3</cp:revision>
  <dcterms:created xsi:type="dcterms:W3CDTF">2021-01-12T12:21:00Z</dcterms:created>
  <dcterms:modified xsi:type="dcterms:W3CDTF">2021-01-15T10:32:00Z</dcterms:modified>
</cp:coreProperties>
</file>