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4B" w:rsidRPr="002B4A2A" w:rsidRDefault="008E2A4B" w:rsidP="008E2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A2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E2A4B" w:rsidRPr="002B4A2A" w:rsidRDefault="008E2A4B" w:rsidP="008E2A4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A2A">
        <w:rPr>
          <w:rFonts w:ascii="Times New Roman" w:hAnsi="Times New Roman"/>
          <w:b/>
          <w:sz w:val="24"/>
          <w:szCs w:val="24"/>
        </w:rPr>
        <w:t>города Ростова-на-Дону «Детский сад № 244»</w:t>
      </w:r>
    </w:p>
    <w:p w:rsidR="008E2A4B" w:rsidRPr="006356A2" w:rsidRDefault="008E2A4B" w:rsidP="008E2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4A2A">
        <w:rPr>
          <w:rFonts w:ascii="Times New Roman" w:hAnsi="Times New Roman"/>
          <w:sz w:val="24"/>
          <w:szCs w:val="24"/>
        </w:rPr>
        <w:t xml:space="preserve">344020 г. Ростов-на-Дону ул. Волжская, 19   тел. 254-56-11, </w:t>
      </w:r>
      <w:r w:rsidRPr="002B4A2A">
        <w:rPr>
          <w:rFonts w:ascii="Times New Roman" w:hAnsi="Times New Roman"/>
          <w:sz w:val="24"/>
          <w:szCs w:val="24"/>
          <w:lang w:val="en-US"/>
        </w:rPr>
        <w:t>E</w:t>
      </w:r>
      <w:r w:rsidRPr="002B4A2A">
        <w:rPr>
          <w:rFonts w:ascii="Times New Roman" w:hAnsi="Times New Roman"/>
          <w:sz w:val="24"/>
          <w:szCs w:val="24"/>
        </w:rPr>
        <w:t>-</w:t>
      </w:r>
      <w:r w:rsidRPr="002B4A2A">
        <w:rPr>
          <w:rFonts w:ascii="Times New Roman" w:hAnsi="Times New Roman"/>
          <w:sz w:val="24"/>
          <w:szCs w:val="24"/>
          <w:lang w:val="en-US"/>
        </w:rPr>
        <w:t>mail</w:t>
      </w:r>
      <w:r w:rsidRPr="002B4A2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sad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244@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E2A4B" w:rsidRDefault="008E2A4B" w:rsidP="008E2A4B">
      <w:pPr>
        <w:spacing w:after="201"/>
      </w:pPr>
    </w:p>
    <w:p w:rsidR="008E2A4B" w:rsidRDefault="008E2A4B" w:rsidP="008E2A4B">
      <w:pPr>
        <w:spacing w:after="201"/>
      </w:pPr>
    </w:p>
    <w:p w:rsidR="008E2A4B" w:rsidRDefault="008E2A4B" w:rsidP="008E2A4B">
      <w:pPr>
        <w:spacing w:after="201"/>
      </w:pPr>
    </w:p>
    <w:p w:rsidR="008E2A4B" w:rsidRPr="008E2A4B" w:rsidRDefault="000D0EF0" w:rsidP="008E2A4B">
      <w:pPr>
        <w:spacing w:after="145" w:line="267" w:lineRule="auto"/>
        <w:ind w:left="2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ДОРОЖНАЯ КАРТА</w:t>
      </w:r>
    </w:p>
    <w:p w:rsidR="000D0EF0" w:rsidRPr="000D0EF0" w:rsidRDefault="008A37B3" w:rsidP="000D0EF0">
      <w:pPr>
        <w:pStyle w:val="a3"/>
        <w:jc w:val="center"/>
        <w:rPr>
          <w:sz w:val="28"/>
          <w:szCs w:val="28"/>
        </w:rPr>
      </w:pPr>
      <w:r w:rsidRPr="000D0EF0">
        <w:rPr>
          <w:sz w:val="28"/>
          <w:szCs w:val="28"/>
        </w:rPr>
        <w:t xml:space="preserve">деятельности </w:t>
      </w:r>
      <w:r w:rsidR="000D0EF0" w:rsidRPr="000D0EF0">
        <w:rPr>
          <w:sz w:val="28"/>
          <w:szCs w:val="28"/>
        </w:rPr>
        <w:t>областной</w:t>
      </w:r>
      <w:r w:rsidRPr="000D0EF0">
        <w:rPr>
          <w:sz w:val="28"/>
          <w:szCs w:val="28"/>
        </w:rPr>
        <w:t xml:space="preserve"> инновационной площадки </w:t>
      </w:r>
      <w:r w:rsidR="000D0EF0" w:rsidRPr="000D0EF0">
        <w:rPr>
          <w:sz w:val="28"/>
          <w:szCs w:val="28"/>
        </w:rPr>
        <w:t>для реализации проекта "SТЕМ-образование как универсальное педагогическое средство реализации ФГОС ДО".</w:t>
      </w:r>
    </w:p>
    <w:p w:rsidR="003C129D" w:rsidRPr="000D0EF0" w:rsidRDefault="003C129D">
      <w:pPr>
        <w:spacing w:after="199" w:line="267" w:lineRule="auto"/>
        <w:ind w:left="25" w:right="15" w:hanging="10"/>
        <w:jc w:val="center"/>
        <w:rPr>
          <w:sz w:val="28"/>
          <w:szCs w:val="28"/>
        </w:rPr>
      </w:pPr>
    </w:p>
    <w:p w:rsidR="003C129D" w:rsidRPr="008E2A4B" w:rsidRDefault="008A37B3">
      <w:pPr>
        <w:spacing w:after="185" w:line="267" w:lineRule="auto"/>
        <w:ind w:left="25" w:right="1" w:hanging="10"/>
        <w:jc w:val="center"/>
        <w:rPr>
          <w:sz w:val="28"/>
          <w:szCs w:val="28"/>
        </w:rPr>
      </w:pPr>
      <w:r w:rsidRPr="008E2A4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D376C" w:rsidRPr="008E2A4B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37BFA" w:rsidRPr="008E2A4B">
        <w:rPr>
          <w:rFonts w:ascii="Times New Roman" w:eastAsia="Times New Roman" w:hAnsi="Times New Roman" w:cs="Times New Roman"/>
          <w:b/>
          <w:sz w:val="28"/>
          <w:szCs w:val="28"/>
        </w:rPr>
        <w:t>-2020</w:t>
      </w:r>
      <w:r w:rsidRPr="008E2A4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0D0EF0" w:rsidRPr="00B37BFA" w:rsidRDefault="008E2A4B" w:rsidP="00B37BF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8A37B3" w:rsidRPr="00B37BFA">
        <w:rPr>
          <w:rFonts w:ascii="Times New Roman" w:eastAsia="Times New Roman" w:hAnsi="Times New Roman" w:cs="Times New Roman"/>
          <w:color w:val="auto"/>
          <w:sz w:val="28"/>
          <w:szCs w:val="28"/>
        </w:rPr>
        <w:t>анная дорожная карта регламентирует деятельность МБДОУ № 2</w:t>
      </w:r>
      <w:r w:rsidR="000D0EF0" w:rsidRPr="00B37BFA">
        <w:rPr>
          <w:rFonts w:ascii="Times New Roman" w:eastAsia="Times New Roman" w:hAnsi="Times New Roman" w:cs="Times New Roman"/>
          <w:color w:val="auto"/>
          <w:sz w:val="28"/>
          <w:szCs w:val="28"/>
        </w:rPr>
        <w:t>44</w:t>
      </w:r>
      <w:r w:rsidR="008A37B3" w:rsidRPr="00B37B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участника образовательного проекта, в соответствии с </w:t>
      </w:r>
      <w:proofErr w:type="gramStart"/>
      <w:r w:rsidR="008A37B3" w:rsidRPr="00B37B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hyperlink r:id="rId6" w:history="1">
        <w:r w:rsidR="000D0EF0" w:rsidRPr="00B37BF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 xml:space="preserve"> Министерства</w:t>
        </w:r>
        <w:proofErr w:type="gramEnd"/>
        <w:r w:rsidR="000D0EF0" w:rsidRPr="00B37BF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 xml:space="preserve"> </w:t>
        </w:r>
        <w:r w:rsidR="00B37BF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 xml:space="preserve"> </w:t>
        </w:r>
        <w:r w:rsidR="000D0EF0" w:rsidRPr="00B37BF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общего и профессионального образования Ростовской области № 945 от 12.12.2019 г. «Об областных инновационных площадках».</w:t>
        </w:r>
      </w:hyperlink>
      <w:r w:rsidR="000D0EF0" w:rsidRPr="000D0E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D0EF0" w:rsidRPr="000D0EF0" w:rsidRDefault="000D0EF0" w:rsidP="000D0EF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958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1"/>
        <w:gridCol w:w="2720"/>
        <w:gridCol w:w="2014"/>
        <w:gridCol w:w="1913"/>
        <w:gridCol w:w="2165"/>
      </w:tblGrid>
      <w:tr w:rsidR="003C129D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№п/п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мероприятие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ответственные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сроки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результаты </w:t>
            </w:r>
          </w:p>
        </w:tc>
      </w:tr>
      <w:tr w:rsidR="003C129D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Нормативно правовое обеспечение реализации проекта </w:t>
            </w:r>
          </w:p>
        </w:tc>
      </w:tr>
      <w:tr w:rsidR="003C129D">
        <w:trPr>
          <w:trHeight w:val="359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рабочей группы</w:t>
            </w:r>
            <w:r>
              <w:rPr>
                <w:rFonts w:ascii="Times New Roman" w:eastAsia="Times New Roman" w:hAnsi="Times New Roman" w:cs="Times New Roman"/>
                <w:strike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обеспечивающей координацию действий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проекта, отвечающей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информационное, методическое, экс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пертное сопровождение процесса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запланированных </w:t>
            </w:r>
            <w:r w:rsidR="00246E56"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  <w:r w:rsidR="00246E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B37BFA" w:rsidP="00B37BFA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 201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Аналитическая справка </w:t>
            </w:r>
          </w:p>
        </w:tc>
      </w:tr>
      <w:tr w:rsidR="003C129D">
        <w:trPr>
          <w:trHeight w:val="304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0" w:line="243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реализации основных мероприятий проекта («дорожной карты») по апробации в МБДОУ № 2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парциальной модульной программы «SТЕМ-образование детей дошкольного и младшего школьного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B37BFA" w:rsidP="00B37BFA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</w:rPr>
              <w:t>-01.20 г.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Дорожная карта на 201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</w:t>
            </w:r>
          </w:p>
        </w:tc>
      </w:tr>
      <w:tr w:rsidR="003C129D">
        <w:trPr>
          <w:trHeight w:val="19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  <w:p w:rsidR="003C129D" w:rsidRDefault="008A37B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"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локальных актов: </w:t>
            </w:r>
          </w:p>
          <w:p w:rsidR="003C129D" w:rsidRDefault="008A37B3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Приказ о создании   рабочей группы по реализации проекта 2. Положение о Рабочей группе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01.20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результатах реализации инновационного проекта  </w:t>
            </w:r>
          </w:p>
        </w:tc>
      </w:tr>
    </w:tbl>
    <w:p w:rsidR="003C129D" w:rsidRDefault="003C129D">
      <w:pPr>
        <w:spacing w:after="0"/>
        <w:ind w:left="-1702" w:right="11043"/>
      </w:pPr>
    </w:p>
    <w:tbl>
      <w:tblPr>
        <w:tblStyle w:val="TableGrid"/>
        <w:tblW w:w="958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71"/>
        <w:gridCol w:w="2720"/>
        <w:gridCol w:w="2014"/>
        <w:gridCol w:w="1913"/>
        <w:gridCol w:w="2165"/>
      </w:tblGrid>
      <w:tr w:rsidR="003C129D">
        <w:trPr>
          <w:trHeight w:val="28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3C129D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Ресурсное обеспечение реализации проекта </w:t>
            </w:r>
          </w:p>
        </w:tc>
      </w:tr>
      <w:tr w:rsidR="003C129D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 </w:t>
            </w:r>
          </w:p>
        </w:tc>
      </w:tr>
      <w:tr w:rsidR="003C129D">
        <w:trPr>
          <w:trHeight w:val="19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повышения квалификации для руководящих и </w:t>
            </w:r>
          </w:p>
          <w:p w:rsidR="003C129D" w:rsidRDefault="008A37B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МБДОУ № </w:t>
            </w:r>
          </w:p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B37BFA" w:rsidP="00B37BFA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прохождение обучения </w:t>
            </w:r>
          </w:p>
        </w:tc>
      </w:tr>
      <w:tr w:rsidR="003C129D">
        <w:trPr>
          <w:trHeight w:val="19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9"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поэтапного повышения квалификации </w:t>
            </w:r>
          </w:p>
          <w:p w:rsidR="003C129D" w:rsidRDefault="008A37B3">
            <w:pPr>
              <w:tabs>
                <w:tab w:val="center" w:pos="687"/>
                <w:tab w:val="center" w:pos="24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руководящих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3C129D" w:rsidRDefault="008A37B3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МБДОУ № </w:t>
            </w:r>
          </w:p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прохождение обучения </w:t>
            </w:r>
          </w:p>
        </w:tc>
      </w:tr>
      <w:tr w:rsidR="003C129D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Программно-методические условия </w:t>
            </w:r>
          </w:p>
        </w:tc>
      </w:tr>
      <w:tr w:rsidR="003C129D">
        <w:trPr>
          <w:trHeight w:val="332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</w:p>
          <w:p w:rsidR="003C129D" w:rsidRDefault="008A37B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реализации основных направлений проекта.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Заведующий, Старший воспитатель, Педагог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№ 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7,11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,3,8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01.2018-05.2018 гг.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для педагогов, </w:t>
            </w:r>
          </w:p>
          <w:p w:rsidR="003C129D" w:rsidRDefault="008A37B3">
            <w:pPr>
              <w:spacing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работающих в группах среднего и старшего </w:t>
            </w:r>
          </w:p>
          <w:p w:rsidR="003C129D" w:rsidRDefault="008A37B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направлениям: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129D" w:rsidRDefault="008A37B3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и Робототехника </w:t>
            </w:r>
          </w:p>
        </w:tc>
      </w:tr>
      <w:tr w:rsidR="003C129D">
        <w:trPr>
          <w:trHeight w:val="608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19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оздание информационного банка,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включающего разработанные материалы: </w:t>
            </w:r>
          </w:p>
          <w:p w:rsidR="003C129D" w:rsidRDefault="008A37B3">
            <w:pPr>
              <w:spacing w:after="32" w:line="249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рабочие программы развития конструктивно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технических способностей, технического творчества воспитанников 5-7 лет; </w:t>
            </w:r>
          </w:p>
          <w:p w:rsidR="003C129D" w:rsidRDefault="008A37B3">
            <w:pPr>
              <w:spacing w:after="25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-учебных планов; -перспективно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-тематических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матриц (планов) по основным темам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старших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возрастных групп; -сценарных образовательных </w:t>
            </w:r>
            <w:r w:rsidR="008E02AA">
              <w:rPr>
                <w:rFonts w:ascii="Times New Roman" w:eastAsia="Times New Roman" w:hAnsi="Times New Roman" w:cs="Times New Roman"/>
                <w:sz w:val="24"/>
              </w:rPr>
              <w:t xml:space="preserve">проектов;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психолог, Воспитатели групп №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5,7,11 ,3,8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01.20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-05.20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банк педагогических идей и разработок направлениям: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129D" w:rsidRDefault="008A37B3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и Робототехника </w:t>
            </w:r>
          </w:p>
        </w:tc>
      </w:tr>
    </w:tbl>
    <w:p w:rsidR="003C129D" w:rsidRDefault="003C129D">
      <w:pPr>
        <w:spacing w:after="0"/>
        <w:ind w:left="-1702" w:right="11043"/>
      </w:pPr>
    </w:p>
    <w:tbl>
      <w:tblPr>
        <w:tblStyle w:val="TableGrid"/>
        <w:tblW w:w="958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71"/>
        <w:gridCol w:w="2720"/>
        <w:gridCol w:w="2141"/>
        <w:gridCol w:w="1786"/>
        <w:gridCol w:w="2165"/>
      </w:tblGrid>
      <w:tr w:rsidR="003C129D" w:rsidTr="00CB3F44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-планов-конспектов НОД.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</w:tr>
      <w:tr w:rsidR="003C129D" w:rsidTr="00CB3F44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Материально-техническое обеспечение </w:t>
            </w:r>
          </w:p>
        </w:tc>
      </w:tr>
      <w:tr w:rsidR="003C129D" w:rsidTr="00CB3F44">
        <w:trPr>
          <w:trHeight w:val="83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tabs>
                <w:tab w:val="center" w:pos="376"/>
                <w:tab w:val="center" w:pos="1945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стартового </w:t>
            </w:r>
          </w:p>
          <w:p w:rsidR="003C129D" w:rsidRDefault="008A37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ресурсного обеспечения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01.20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3C129D" w:rsidTr="00CB3F44">
        <w:trPr>
          <w:trHeight w:val="182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2.3.2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Pr="00B37BFA" w:rsidRDefault="00B37BF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лаборатории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Stem</w:t>
            </w:r>
            <w:r w:rsidRPr="00CB3F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образования по 6 модулям программы.</w:t>
            </w:r>
          </w:p>
          <w:p w:rsidR="003C129D" w:rsidRDefault="008A37B3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 </w:t>
            </w:r>
          </w:p>
          <w:p w:rsidR="00B37BFA" w:rsidRDefault="00B37BFA"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B37BFA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2.20</w:t>
            </w:r>
            <w:r w:rsidR="00B37BF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3C129D" w:rsidTr="00CB3F44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Организационно-педагогическое обеспечение реализации проекта </w:t>
            </w:r>
          </w:p>
        </w:tc>
      </w:tr>
      <w:tr w:rsidR="003C129D" w:rsidTr="00CB3F44">
        <w:trPr>
          <w:trHeight w:val="364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систематической </w:t>
            </w:r>
          </w:p>
          <w:p w:rsidR="003C129D" w:rsidRDefault="008A37B3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пополнению </w:t>
            </w:r>
          </w:p>
          <w:p w:rsidR="003C129D" w:rsidRDefault="008A37B3" w:rsidP="00CB3F44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научно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методической литературы;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 xml:space="preserve">презентации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основным темам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№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5,7,3,11,8</w:t>
            </w:r>
          </w:p>
          <w:p w:rsidR="00CB3F44" w:rsidRDefault="00CB3F44" w:rsidP="00CB3F44"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банк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научно-</w:t>
            </w:r>
          </w:p>
          <w:p w:rsidR="003C129D" w:rsidRDefault="008A37B3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методического, познавательного, ИКТ материала по направлениям: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</w:tr>
    </w:tbl>
    <w:p w:rsidR="003C129D" w:rsidRDefault="003C129D">
      <w:pPr>
        <w:spacing w:after="0"/>
        <w:ind w:left="-1702" w:right="11043"/>
      </w:pPr>
    </w:p>
    <w:tbl>
      <w:tblPr>
        <w:tblStyle w:val="TableGrid"/>
        <w:tblW w:w="9583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68"/>
        <w:gridCol w:w="2257"/>
        <w:gridCol w:w="122"/>
        <w:gridCol w:w="458"/>
        <w:gridCol w:w="1893"/>
        <w:gridCol w:w="1921"/>
        <w:gridCol w:w="2164"/>
      </w:tblGrid>
      <w:tr w:rsidR="003C129D" w:rsidTr="00CB3F44">
        <w:trPr>
          <w:trHeight w:val="24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проекта; </w:t>
            </w:r>
          </w:p>
          <w:p w:rsidR="003C129D" w:rsidRDefault="008A37B3">
            <w:pPr>
              <w:tabs>
                <w:tab w:val="center" w:pos="587"/>
                <w:tab w:val="center" w:pos="22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научно-</w:t>
            </w:r>
          </w:p>
          <w:p w:rsidR="003C129D" w:rsidRDefault="008A37B3">
            <w:pPr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познавательной, художественной литературы; подборка демонстрационного и иллюстративного, раздаточного материалов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Робототехника </w:t>
            </w:r>
          </w:p>
        </w:tc>
      </w:tr>
      <w:tr w:rsidR="003C129D" w:rsidTr="00CB3F44">
        <w:trPr>
          <w:trHeight w:val="16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tabs>
                <w:tab w:val="center" w:pos="674"/>
                <w:tab w:val="center" w:pos="231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</w:t>
            </w:r>
          </w:p>
          <w:p w:rsidR="003C129D" w:rsidRDefault="008A37B3">
            <w:pPr>
              <w:spacing w:after="41" w:line="24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сотрудничества педагогического коллектива и семьи для успешной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реализации </w:t>
            </w:r>
          </w:p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01.20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3C129D" w:rsidTr="00CB3F44">
        <w:trPr>
          <w:trHeight w:val="553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44" w:rsidRDefault="008A37B3">
            <w:pPr>
              <w:spacing w:after="29" w:line="239" w:lineRule="auto"/>
              <w:ind w:left="108" w:right="-2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</w:p>
          <w:p w:rsidR="003C129D" w:rsidRDefault="008A37B3">
            <w:pPr>
              <w:spacing w:after="29" w:line="239" w:lineRule="auto"/>
              <w:ind w:left="108" w:right="-2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сценарных образовательных </w:t>
            </w:r>
          </w:p>
          <w:p w:rsidR="003C129D" w:rsidRDefault="008A37B3" w:rsidP="008E02AA">
            <w:pPr>
              <w:spacing w:line="28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НОД воспитанниками. </w:t>
            </w:r>
          </w:p>
          <w:p w:rsidR="003C129D" w:rsidRDefault="008A37B3">
            <w:pPr>
              <w:numPr>
                <w:ilvl w:val="0"/>
                <w:numId w:val="2"/>
              </w:numPr>
              <w:spacing w:line="238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дорожные вместе с ЛЕГ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О»</w:t>
            </w:r>
          </w:p>
          <w:p w:rsidR="003C129D" w:rsidRDefault="008A37B3">
            <w:pPr>
              <w:spacing w:after="20" w:line="258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(проект воспитанниками средних групп) </w:t>
            </w:r>
          </w:p>
          <w:p w:rsidR="003C129D" w:rsidRDefault="008A37B3">
            <w:pPr>
              <w:numPr>
                <w:ilvl w:val="0"/>
                <w:numId w:val="2"/>
              </w:numPr>
              <w:spacing w:after="28" w:line="251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«Мы-строители» (проект воспитанниками средних групп) </w:t>
            </w:r>
          </w:p>
          <w:p w:rsidR="003C129D" w:rsidRDefault="008A37B3">
            <w:pPr>
              <w:numPr>
                <w:ilvl w:val="0"/>
                <w:numId w:val="2"/>
              </w:numPr>
              <w:spacing w:line="238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«Знакомство Страной робототехники» </w:t>
            </w:r>
          </w:p>
          <w:p w:rsidR="003C129D" w:rsidRDefault="008A37B3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(проект воспитанниками старших групп»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29D" w:rsidRDefault="008A37B3">
            <w:pPr>
              <w:spacing w:after="804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  <w:p w:rsidR="003C129D" w:rsidRDefault="003C129D" w:rsidP="00CB3F44">
            <w:pPr>
              <w:spacing w:after="828" w:line="238" w:lineRule="auto"/>
              <w:ind w:right="103"/>
            </w:pPr>
          </w:p>
          <w:p w:rsidR="003C129D" w:rsidRDefault="008A37B3">
            <w:pPr>
              <w:spacing w:after="528"/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  <w:p w:rsidR="003C129D" w:rsidRDefault="008A37B3">
            <w:pPr>
              <w:spacing w:after="5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</w:p>
          <w:p w:rsidR="003C129D" w:rsidRDefault="008A37B3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</w:t>
            </w:r>
          </w:p>
          <w:p w:rsidR="00CB3F44" w:rsidRDefault="00CB3F44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3C129D" w:rsidTr="00CB3F44">
        <w:trPr>
          <w:trHeight w:val="16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9D" w:rsidRDefault="008A37B3">
            <w:pPr>
              <w:ind w:left="108" w:right="-1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родительских собран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29D" w:rsidRDefault="003C129D">
            <w:pPr>
              <w:ind w:left="15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групп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плану мероприятий по сотрудничеству педагогического коллектива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семьи.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родительских собраний </w:t>
            </w:r>
          </w:p>
        </w:tc>
      </w:tr>
      <w:tr w:rsidR="003C129D" w:rsidTr="00CB3F44">
        <w:trPr>
          <w:trHeight w:val="16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проведение консультаций родителей.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firstLine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для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групп </w:t>
            </w:r>
          </w:p>
          <w:p w:rsidR="00CB3F44" w:rsidRDefault="00CB3F44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плану мероприятий по сотрудничеству педагогического коллектива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семьи.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37" w:line="251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Подборка консультационных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</w:p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</w:p>
        </w:tc>
      </w:tr>
      <w:tr w:rsidR="003C129D" w:rsidTr="00CB3F44">
        <w:trPr>
          <w:trHeight w:val="1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3.6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мастер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классов для </w:t>
            </w:r>
            <w:r w:rsidR="008E02AA">
              <w:rPr>
                <w:rFonts w:ascii="Times New Roman" w:eastAsia="Times New Roman" w:hAnsi="Times New Roman" w:cs="Times New Roman"/>
                <w:sz w:val="24"/>
              </w:rPr>
              <w:t xml:space="preserve">родителей.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групп </w:t>
            </w:r>
          </w:p>
          <w:p w:rsidR="00CB3F44" w:rsidRDefault="00CB3F44" w:rsidP="00CB3F4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мероприятий по сотрудничеству педагогического коллектива и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семьи.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мероприятий </w:t>
            </w:r>
          </w:p>
        </w:tc>
      </w:tr>
    </w:tbl>
    <w:p w:rsidR="003C129D" w:rsidRDefault="003C129D">
      <w:pPr>
        <w:spacing w:after="0"/>
        <w:ind w:left="-1702" w:right="11043"/>
      </w:pPr>
    </w:p>
    <w:tbl>
      <w:tblPr>
        <w:tblStyle w:val="TableGrid"/>
        <w:tblW w:w="9906" w:type="dxa"/>
        <w:tblInd w:w="-431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094"/>
        <w:gridCol w:w="2720"/>
        <w:gridCol w:w="2014"/>
        <w:gridCol w:w="1913"/>
        <w:gridCol w:w="2165"/>
      </w:tblGrid>
      <w:tr w:rsidR="003C129D" w:rsidTr="00022483">
        <w:trPr>
          <w:trHeight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29D" w:rsidRDefault="003C129D"/>
        </w:tc>
      </w:tr>
      <w:tr w:rsidR="003C129D" w:rsidTr="00022483">
        <w:trPr>
          <w:trHeight w:val="16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дня открытых дверей.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</w:t>
            </w:r>
          </w:p>
          <w:p w:rsidR="003C129D" w:rsidRDefault="008A37B3">
            <w:pPr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с деятельностью проекта «STEM-образование»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групп № 2, 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</w:tr>
      <w:tr w:rsidR="003C129D" w:rsidTr="00022483">
        <w:trPr>
          <w:trHeight w:val="718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практикума  </w:t>
            </w:r>
          </w:p>
          <w:p w:rsidR="003C129D" w:rsidRDefault="008A37B3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129D" w:rsidRDefault="008A37B3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открытых дверей. </w:t>
            </w:r>
          </w:p>
          <w:p w:rsidR="003C129D" w:rsidRDefault="008A37B3">
            <w:pPr>
              <w:spacing w:after="31" w:line="238" w:lineRule="auto"/>
              <w:ind w:right="2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с деятельностью проекта </w:t>
            </w:r>
          </w:p>
          <w:p w:rsidR="00CB3F44" w:rsidRDefault="008A37B3">
            <w:pPr>
              <w:spacing w:after="13" w:line="271" w:lineRule="auto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«STEM-образование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3C129D" w:rsidRDefault="008A37B3">
            <w:pPr>
              <w:spacing w:after="13" w:line="271" w:lineRule="auto"/>
              <w:ind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Мастер-классы: </w:t>
            </w:r>
          </w:p>
          <w:p w:rsidR="003C129D" w:rsidRDefault="008A37B3">
            <w:pPr>
              <w:numPr>
                <w:ilvl w:val="0"/>
                <w:numId w:val="3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«Экскурс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мир </w:t>
            </w:r>
          </w:p>
          <w:p w:rsidR="003C129D" w:rsidRDefault="008A37B3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ЛЕГО»  </w:t>
            </w:r>
          </w:p>
          <w:p w:rsidR="003C129D" w:rsidRDefault="008A37B3">
            <w:pPr>
              <w:numPr>
                <w:ilvl w:val="0"/>
                <w:numId w:val="3"/>
              </w:numPr>
              <w:spacing w:after="22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«Робототехника ка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 формирования познавательно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активности дошкольника» - «Экспериментируем, играя» </w:t>
            </w:r>
          </w:p>
          <w:p w:rsidR="003C129D" w:rsidRDefault="008A37B3" w:rsidP="00CB3F4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«Первые шаги к успеху» </w:t>
            </w:r>
          </w:p>
          <w:p w:rsidR="003C129D" w:rsidRDefault="008E02AA" w:rsidP="00CB3F44">
            <w:pPr>
              <w:spacing w:after="39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Районный </w:t>
            </w:r>
            <w:proofErr w:type="spellStart"/>
            <w:r w:rsidR="008A37B3">
              <w:rPr>
                <w:rFonts w:ascii="Times New Roman" w:eastAsia="Times New Roman" w:hAnsi="Times New Roman" w:cs="Times New Roman"/>
                <w:sz w:val="24"/>
              </w:rPr>
              <w:t>РобоФест</w:t>
            </w:r>
            <w:proofErr w:type="spellEnd"/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между воспитанниками </w:t>
            </w:r>
          </w:p>
          <w:p w:rsidR="003C129D" w:rsidRDefault="008A37B3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старших </w:t>
            </w:r>
            <w:r w:rsidR="008E02AA">
              <w:rPr>
                <w:rFonts w:ascii="Times New Roman" w:eastAsia="Times New Roman" w:hAnsi="Times New Roman" w:cs="Times New Roman"/>
                <w:sz w:val="24"/>
              </w:rPr>
              <w:t>и подготовительных групп</w:t>
            </w:r>
          </w:p>
          <w:p w:rsidR="003C129D" w:rsidRDefault="008A37B3" w:rsidP="008E02A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Фестиваль (воспитанники средних групп)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групп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2020-2021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мероприятий </w:t>
            </w:r>
          </w:p>
        </w:tc>
      </w:tr>
      <w:tr w:rsidR="003C129D" w:rsidTr="00022483">
        <w:trPr>
          <w:trHeight w:val="249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3.9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30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установочном вебинаре по перспективам апробации парциальной модульной программы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«STEM-образование </w:t>
            </w:r>
          </w:p>
          <w:p w:rsidR="003C129D" w:rsidRDefault="008A37B3" w:rsidP="00CB3F44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дошкольников и младших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»,.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7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воспитатель, </w:t>
            </w:r>
          </w:p>
          <w:p w:rsidR="003C129D" w:rsidRDefault="00CB3F44" w:rsidP="00CB3F44">
            <w:r>
              <w:rPr>
                <w:rFonts w:ascii="Times New Roman" w:eastAsia="Times New Roman" w:hAnsi="Times New Roman" w:cs="Times New Roman"/>
                <w:sz w:val="24"/>
              </w:rPr>
              <w:t>Члены р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абочей группы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 об участии в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вебинаре </w:t>
            </w:r>
          </w:p>
        </w:tc>
      </w:tr>
      <w:tr w:rsidR="003C129D" w:rsidTr="00022483">
        <w:trPr>
          <w:trHeight w:val="16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3.10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Круглом столе «Социально-</w:t>
            </w:r>
          </w:p>
          <w:p w:rsidR="003C129D" w:rsidRDefault="008A37B3">
            <w:pPr>
              <w:spacing w:after="32" w:line="250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риски реализации сетевого проекта «STEM-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образование»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города Ростова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на-Дону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CB3F44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B3F44">
              <w:rPr>
                <w:rFonts w:ascii="Times New Roman" w:eastAsia="Times New Roman" w:hAnsi="Times New Roman" w:cs="Times New Roman"/>
                <w:sz w:val="24"/>
              </w:rPr>
              <w:t>20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круглого стола </w:t>
            </w:r>
          </w:p>
        </w:tc>
      </w:tr>
      <w:tr w:rsidR="003C129D" w:rsidTr="00022483">
        <w:trPr>
          <w:trHeight w:val="111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tabs>
                <w:tab w:val="center" w:pos="421"/>
                <w:tab w:val="center" w:pos="1182"/>
                <w:tab w:val="center" w:pos="201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Вебинаре </w:t>
            </w:r>
          </w:p>
          <w:p w:rsidR="003C129D" w:rsidRDefault="008A37B3">
            <w:pPr>
              <w:spacing w:after="31" w:line="238" w:lineRule="auto"/>
              <w:ind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«Ресурсное обеспечение модульной </w:t>
            </w:r>
          </w:p>
          <w:p w:rsidR="003C129D" w:rsidRDefault="008A37B3">
            <w:pPr>
              <w:tabs>
                <w:tab w:val="center" w:pos="579"/>
                <w:tab w:val="center" w:pos="20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STEM-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7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воспитатель, </w:t>
            </w:r>
          </w:p>
          <w:p w:rsidR="003C129D" w:rsidRDefault="008A37B3">
            <w:pPr>
              <w:tabs>
                <w:tab w:val="center" w:pos="336"/>
                <w:tab w:val="center" w:pos="137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Рабочей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 w:rsidP="001B3C3E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 участника  </w:t>
            </w:r>
          </w:p>
        </w:tc>
      </w:tr>
    </w:tbl>
    <w:p w:rsidR="003C129D" w:rsidRDefault="003C129D">
      <w:pPr>
        <w:spacing w:after="0"/>
        <w:ind w:left="-1702" w:right="11043"/>
      </w:pPr>
    </w:p>
    <w:tbl>
      <w:tblPr>
        <w:tblStyle w:val="TableGrid"/>
        <w:tblW w:w="9884" w:type="dxa"/>
        <w:tblInd w:w="-431" w:type="dxa"/>
        <w:tblLayout w:type="fixed"/>
        <w:tblCellMar>
          <w:top w:w="7" w:type="dxa"/>
          <w:left w:w="90" w:type="dxa"/>
          <w:right w:w="48" w:type="dxa"/>
        </w:tblCellMar>
        <w:tblLook w:val="04A0" w:firstRow="1" w:lastRow="0" w:firstColumn="1" w:lastColumn="0" w:noHBand="0" w:noVBand="1"/>
      </w:tblPr>
      <w:tblGrid>
        <w:gridCol w:w="643"/>
        <w:gridCol w:w="2862"/>
        <w:gridCol w:w="2308"/>
        <w:gridCol w:w="1720"/>
        <w:gridCol w:w="2351"/>
      </w:tblGrid>
      <w:tr w:rsidR="003C129D" w:rsidTr="00246E56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29D" w:rsidRDefault="003C129D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образование», г. Москва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</w:tr>
      <w:tr w:rsidR="003C129D" w:rsidTr="00246E56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3.12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8" w:line="25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Присоединение к группе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129D" w:rsidRDefault="008A37B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«STEM-образование </w:t>
            </w:r>
          </w:p>
          <w:p w:rsidR="003C129D" w:rsidRDefault="008A37B3">
            <w:pPr>
              <w:tabs>
                <w:tab w:val="center" w:pos="769"/>
                <w:tab w:val="center" w:pos="2455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младших школьников»,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7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воспитатель, </w:t>
            </w:r>
          </w:p>
          <w:p w:rsidR="003C129D" w:rsidRDefault="001B3C3E" w:rsidP="001B3C3E">
            <w:r>
              <w:rPr>
                <w:rFonts w:ascii="Times New Roman" w:eastAsia="Times New Roman" w:hAnsi="Times New Roman" w:cs="Times New Roman"/>
                <w:sz w:val="24"/>
              </w:rPr>
              <w:t>Члены р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абочей группы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1B3C3E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«STEM</w:t>
            </w:r>
            <w:r w:rsidR="000224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дошкольников и младших школьников» </w:t>
            </w:r>
          </w:p>
        </w:tc>
      </w:tr>
      <w:tr w:rsidR="003C129D" w:rsidTr="00246E56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3.13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0" w:line="24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Круглом столе «Специфика гендерного подхода в апробации парциальной модульной программы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«STEM-образование </w:t>
            </w:r>
          </w:p>
          <w:p w:rsidR="003C129D" w:rsidRDefault="008A37B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дошкольников и младших школьников».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аналитический центр образования города Ростова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на-Дону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 w:rsidP="001B3C3E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круглого стола </w:t>
            </w:r>
          </w:p>
        </w:tc>
      </w:tr>
      <w:tr w:rsidR="003C129D" w:rsidTr="00246E56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3.14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Стажировка «Эффективность использования </w:t>
            </w:r>
          </w:p>
          <w:p w:rsidR="003C129D" w:rsidRDefault="008A37B3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</w:t>
            </w:r>
          </w:p>
          <w:p w:rsidR="003C129D" w:rsidRDefault="008A37B3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модулей «STEM– образования» в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ФГОС ДО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аналитический центр образования города Ростова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на-Дону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 w:rsidP="001B3C3E"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Сертификаты участников </w:t>
            </w:r>
          </w:p>
        </w:tc>
      </w:tr>
      <w:tr w:rsidR="003C129D" w:rsidTr="00246E56">
        <w:trPr>
          <w:trHeight w:val="16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3.15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tabs>
                <w:tab w:val="center" w:pos="322"/>
                <w:tab w:val="center" w:pos="968"/>
                <w:tab w:val="center" w:pos="191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результатах </w:t>
            </w:r>
          </w:p>
          <w:p w:rsidR="003C129D" w:rsidRDefault="008A37B3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инновационного проекта 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Старший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Ежегодно, май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материалы </w:t>
            </w:r>
          </w:p>
        </w:tc>
      </w:tr>
      <w:tr w:rsidR="00246E56" w:rsidTr="00246E56">
        <w:trPr>
          <w:trHeight w:val="8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6" w:rsidRDefault="00246E56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6" w:rsidRDefault="00246E5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6" w:rsidRDefault="00246E56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6" w:rsidRDefault="00246E56" w:rsidP="001B3C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56" w:rsidRDefault="00246E5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129D" w:rsidTr="00246E56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1B3C3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3.16</w:t>
            </w:r>
            <w:r w:rsidR="008A37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Августовская конференция, секция руководителей М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«Лучшие практики реализации инновационных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аналитический центр образования города Ростова-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1B3C3E">
            <w:r>
              <w:rPr>
                <w:rFonts w:ascii="Times New Roman" w:eastAsia="Times New Roman" w:hAnsi="Times New Roman" w:cs="Times New Roman"/>
                <w:sz w:val="24"/>
              </w:rPr>
              <w:t>08.20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научно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материалов </w:t>
            </w:r>
          </w:p>
        </w:tc>
      </w:tr>
      <w:tr w:rsidR="003C129D" w:rsidTr="00246E56">
        <w:trPr>
          <w:trHeight w:val="8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проектов в сфере дошкольного образования»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на-Дону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3C129D"/>
        </w:tc>
      </w:tr>
      <w:tr w:rsidR="003C129D" w:rsidTr="00246E56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9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Организационно-информационное обеспечение реализации проекта </w:t>
            </w:r>
          </w:p>
        </w:tc>
      </w:tr>
      <w:tr w:rsidR="003C129D" w:rsidTr="00246E56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1B3C3E">
            <w:pPr>
              <w:ind w:left="1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Публикация материалов проекта на страницах официального сайта МБДОУ № 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1B3C3E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</w:t>
            </w:r>
          </w:p>
          <w:p w:rsidR="001B3C3E" w:rsidRPr="001B3C3E" w:rsidRDefault="001B3C3E" w:rsidP="001B3C3E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Трансляция опыта </w:t>
            </w:r>
          </w:p>
        </w:tc>
      </w:tr>
      <w:tr w:rsidR="003C129D" w:rsidTr="00246E56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spacing w:after="46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Публикации в СМИ и </w:t>
            </w:r>
          </w:p>
          <w:p w:rsidR="003C129D" w:rsidRDefault="008A37B3">
            <w:pPr>
              <w:spacing w:line="296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результатам реализации проекта. </w:t>
            </w:r>
          </w:p>
          <w:p w:rsidR="003C129D" w:rsidRDefault="008A37B3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 w:rsidP="001B3C3E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Педагог</w:t>
            </w:r>
            <w:r w:rsidR="001B3C3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Воспитатели групп </w:t>
            </w:r>
          </w:p>
          <w:p w:rsidR="001B3C3E" w:rsidRDefault="001B3C3E" w:rsidP="001B3C3E">
            <w:pPr>
              <w:ind w:left="18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течении года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9D" w:rsidRDefault="008A37B3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Трансляция опыта </w:t>
            </w:r>
          </w:p>
        </w:tc>
      </w:tr>
    </w:tbl>
    <w:p w:rsidR="003C129D" w:rsidRDefault="008A37B3">
      <w:pPr>
        <w:spacing w:after="153"/>
        <w:jc w:val="both"/>
      </w:pPr>
      <w:r>
        <w:t xml:space="preserve"> </w:t>
      </w:r>
    </w:p>
    <w:p w:rsidR="003C129D" w:rsidRDefault="008A37B3">
      <w:pPr>
        <w:spacing w:after="0"/>
        <w:jc w:val="both"/>
      </w:pPr>
      <w:r>
        <w:t xml:space="preserve"> </w:t>
      </w:r>
    </w:p>
    <w:sectPr w:rsidR="003C129D">
      <w:pgSz w:w="11906" w:h="16838"/>
      <w:pgMar w:top="1138" w:right="863" w:bottom="12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033E"/>
    <w:multiLevelType w:val="hybridMultilevel"/>
    <w:tmpl w:val="44DC2420"/>
    <w:lvl w:ilvl="0" w:tplc="4612B4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036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6692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E2DD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E417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6334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02A5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03A8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A526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D9047A"/>
    <w:multiLevelType w:val="hybridMultilevel"/>
    <w:tmpl w:val="C186EB10"/>
    <w:lvl w:ilvl="0" w:tplc="6D5CCB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459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875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465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C7A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0AD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9D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34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32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C061B1"/>
    <w:multiLevelType w:val="hybridMultilevel"/>
    <w:tmpl w:val="21761724"/>
    <w:lvl w:ilvl="0" w:tplc="301CF0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828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0FC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83A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09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0F9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666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AD1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849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B90C93"/>
    <w:multiLevelType w:val="hybridMultilevel"/>
    <w:tmpl w:val="512439EE"/>
    <w:lvl w:ilvl="0" w:tplc="E70A151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6EA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B7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99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614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A7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07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819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28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9D"/>
    <w:rsid w:val="00022483"/>
    <w:rsid w:val="000D0EF0"/>
    <w:rsid w:val="001B3C3E"/>
    <w:rsid w:val="00246E56"/>
    <w:rsid w:val="003C129D"/>
    <w:rsid w:val="008A37B3"/>
    <w:rsid w:val="008E02AA"/>
    <w:rsid w:val="008E2A4B"/>
    <w:rsid w:val="00B37BFA"/>
    <w:rsid w:val="00CB3F44"/>
    <w:rsid w:val="00C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764A-7418-458E-808F-8B5F020E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2" w:lineRule="auto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D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-244.ru/upload/medialibrary/e98/e9894648fdad61651fdbcd501c66d79e.pdf" TargetMode="External"/><Relationship Id="rId5" Type="http://schemas.openxmlformats.org/officeDocument/2006/relationships/hyperlink" Target="mailto:d.sad2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Пользователь Windows</cp:lastModifiedBy>
  <cp:revision>10</cp:revision>
  <dcterms:created xsi:type="dcterms:W3CDTF">2020-01-19T13:48:00Z</dcterms:created>
  <dcterms:modified xsi:type="dcterms:W3CDTF">2020-07-15T20:03:00Z</dcterms:modified>
</cp:coreProperties>
</file>